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240"/>
        <w:jc w:val="left"/>
        <w:contextualSpacing/>
        <w:rPr>
          <w:rFonts w:ascii="Times New Roman" w:cs="Times New Roman" w:eastAsia="Times New Roman" w:hAnsi="Times New Roman"/>
          <w:bCs/>
          <w:iCs/>
          <w:sz w:val="28"/>
          <w:szCs w:val="28"/>
          <w:lang w:eastAsia="ru-RU"/>
        </w:rPr>
      </w:pP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МУНИЦИПАЛЬНОЕ ОБЩЕОБРАЗОВАТЕЛЬНОЕ </w:t>
      </w:r>
      <w:r>
        <w:rPr>
          <w:rFonts w:ascii="Times New Roman" w:cs="Times New Roman" w:hAnsi="Times New Roman"/>
          <w:sz w:val="24"/>
          <w:szCs w:val="24"/>
          <w:lang w:val="ur-PK"/>
        </w:rPr>
        <w:t>КАЗҼННОҼ</w:t>
      </w:r>
      <w:r>
        <w:rPr>
          <w:rFonts w:ascii="Times New Roman" w:cs="Times New Roman" w:hAnsi="Times New Roman"/>
          <w:sz w:val="24"/>
          <w:szCs w:val="24"/>
        </w:rPr>
        <w:t xml:space="preserve"> УЧРЕЖДЕНИЕ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ur-PK"/>
        </w:rPr>
        <w:t>срҽдняя</w:t>
      </w:r>
      <w:r>
        <w:rPr>
          <w:rFonts w:ascii="Times New Roman" w:cs="Times New Roman" w:hAnsi="Times New Roman"/>
          <w:sz w:val="24"/>
          <w:szCs w:val="24"/>
        </w:rPr>
        <w:t xml:space="preserve"> ОБЩЕОБРАЗОВАТЕЛЬНАЯ ШКОЛА</w:t>
      </w:r>
      <w:r>
        <w:rPr>
          <w:rFonts w:ascii="Times New Roman" w:cs="Times New Roman" w:hAnsi="Times New Roman"/>
          <w:sz w:val="24"/>
          <w:szCs w:val="24"/>
          <w:lang w:val="ur-PK"/>
        </w:rPr>
        <w:t xml:space="preserve"> МОКУ сОШ д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ur-PK"/>
        </w:rPr>
        <w:t>Махмутово</w:t>
      </w:r>
    </w:p>
    <w:p>
      <w:pPr>
        <w:pStyle w:val="style0"/>
        <w:spacing w:after="0" w:lineRule="auto" w:line="240"/>
        <w:jc w:val="center"/>
        <w:rPr>
          <w:rStyle w:val="style85"/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«Согласовано»                                                                                                    «Утверждаю»: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общее собрание членов                                                       директор школы _____________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спортивного клуба                                                                                            </w:t>
      </w:r>
      <w:r>
        <w:rPr>
          <w:rFonts w:ascii="Times New Roman" w:cs="Times New Roman" w:hAnsi="Times New Roman"/>
        </w:rPr>
        <w:t>«___»___________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44"/>
          <w:szCs w:val="44"/>
          <w:lang w:eastAsia="ru-RU"/>
        </w:rPr>
      </w:pP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 xml:space="preserve">План работы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sz w:val="44"/>
          <w:szCs w:val="44"/>
          <w:lang w:eastAsia="ru-RU"/>
        </w:rPr>
      </w:pP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>шк</w:t>
      </w: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>ольного спортивного клу</w:t>
      </w:r>
      <w:r>
        <w:rPr>
          <w:rFonts w:ascii="Times New Roman" w:cs="Times New Roman" w:eastAsia="Calibri" w:hAnsi="Times New Roman"/>
          <w:b/>
          <w:sz w:val="44"/>
          <w:szCs w:val="44"/>
          <w:lang w:val="ur-PK" w:eastAsia="ru-RU"/>
        </w:rPr>
        <w:t>ба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sz w:val="44"/>
          <w:szCs w:val="44"/>
          <w:lang w:eastAsia="ru-RU"/>
        </w:rPr>
      </w:pP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>на 202</w:t>
      </w:r>
      <w:r>
        <w:rPr>
          <w:rFonts w:ascii="Times New Roman" w:cs="Times New Roman" w:eastAsia="Calibri" w:hAnsi="Times New Roman"/>
          <w:b/>
          <w:sz w:val="44"/>
          <w:szCs w:val="44"/>
          <w:lang w:val="en-US" w:eastAsia="ru-RU"/>
        </w:rPr>
        <w:t>1-</w:t>
      </w: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>202</w:t>
      </w:r>
      <w:r>
        <w:rPr>
          <w:rFonts w:ascii="Times New Roman" w:cs="Times New Roman" w:eastAsia="Calibri" w:hAnsi="Times New Roman"/>
          <w:b/>
          <w:sz w:val="44"/>
          <w:szCs w:val="44"/>
          <w:lang w:val="en-US" w:eastAsia="ru-RU"/>
        </w:rPr>
        <w:t xml:space="preserve">2 </w:t>
      </w:r>
      <w:r>
        <w:rPr>
          <w:rFonts w:ascii="Times New Roman" w:cs="Times New Roman" w:eastAsia="Calibri" w:hAnsi="Times New Roman"/>
          <w:b/>
          <w:sz w:val="44"/>
          <w:szCs w:val="44"/>
          <w:lang w:eastAsia="ru-RU"/>
        </w:rPr>
        <w:t xml:space="preserve"> учебный год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color w:val="0000ff"/>
          <w:sz w:val="36"/>
          <w:szCs w:val="3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color w:val="0000ff"/>
          <w:sz w:val="36"/>
          <w:szCs w:val="3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color w:val="0000ff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L="0" distT="0" distB="0" distR="0">
            <wp:extent cx="5400675" cy="3384352"/>
            <wp:effectExtent l="0" t="0" r="0" b="6985"/>
            <wp:docPr id="1026" name="Рисунок 3" descr="http://abanschool3.ucoz.ru/_si/1/5455701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00675" cy="338435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color w:val="000000"/>
          <w:lang w:eastAsia="ru-RU"/>
        </w:rPr>
      </w:pPr>
    </w:p>
    <w:tbl>
      <w:tblPr>
        <w:tblW w:w="0" w:type="auto"/>
        <w:jc w:val="center"/>
        <w:tblInd w:w="-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1432"/>
        <w:gridCol w:w="4314"/>
        <w:gridCol w:w="2456"/>
      </w:tblGrid>
      <w:tr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1.Заседание совета клуба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Выборы руководителя клуба, членов клуба</w:t>
            </w:r>
            <w:bookmarkStart w:id="0" w:name="_GoBack"/>
            <w:bookmarkEnd w:id="0"/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Составление плана работы на учебный год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Распределение обязанностей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2.Организация проведения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внутришкольных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соревнований по легкоатлетическому кроссу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.Консультации для родителей по вопросам физического воспитания детей в семье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Организация и проведение мониторинга  состояния физической  культуры и спорта.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Подготовка и проведение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месячника физкультурно-оздоровительной работы.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проведением гимнастики и физкультминуток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 Организация детско-юношеского турнира по мини-футболу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5.День Здоровья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.Организация и проведение подвижных игр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 во время осенних каникул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7. Контроль работы кружка «Художественная самодеятельность»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b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уковод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ители</w:t>
            </w: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.Подготовка и проведение школьных соревнований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cs="Times New Roman" w:eastAsia="Calibri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 Участие в акции «</w:t>
            </w:r>
            <w:r>
              <w:rPr>
                <w:rFonts w:ascii="Times New Roman" w:hAnsi="Times New Roman"/>
                <w:sz w:val="28"/>
                <w:szCs w:val="28"/>
              </w:rPr>
              <w:t>Спор</w:t>
            </w:r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альтернатива пагубным привычкам»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Контроль посещения учащимися занятий внеурочной деятельности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1.Подготовка к зимней Спартакиаде.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Первенство по баскетболу среди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щихся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Перв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енство по мин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и-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футболу среди уча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щихся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Первенство по настольному теннису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среди девушек 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проведением гимнастики и физкультминуток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Заседание совета клуба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Подведение итогов за полугодие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Отчет спортивно-массового сектора о проведенной работе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Занятия физическими упражнениями и спортивные игры в группах продленного дня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Работа кружка дополнительного образования на базе спортивного клуба «Художественная самодеятельность»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b131e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b131e"/>
                <w:sz w:val="28"/>
                <w:szCs w:val="28"/>
              </w:rPr>
              <w:t>2. Выступление агитбригады для вовлечения учащихся в систематические занятия.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1.Подготовка и проведение спортивного праздника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оревновани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ям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по волейболу «Серебряный мяч».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Lucida Sans Unicod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cs="Times New Roman" w:eastAsia="Lucida Sans Unicode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Lucida Sans Unicode" w:hAnsi="Times New Roman"/>
                <w:bCs/>
                <w:sz w:val="28"/>
                <w:szCs w:val="28"/>
              </w:rPr>
              <w:t>Подготовка и проведение «Смотра  строя и песни»</w:t>
            </w:r>
          </w:p>
          <w:p>
            <w:pPr>
              <w:pStyle w:val="style0"/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1.Подготовка и проведение спортивного праздника 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2.Консультации для родителей по вопросам физического воспитания детей в семье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1.Сдача контрольных нормативов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2.Участие в плановых соревнованиях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Отчетный концерт кружка «Художественная самодеятельность»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Итоговое заседание клуба 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Подведение итогов года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Отчет председателя совета клуба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Составление плана на следующий учебный год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Организация секций на следующий учебный год</w:t>
            </w:r>
          </w:p>
          <w:p>
            <w:pPr>
              <w:pStyle w:val="style0"/>
              <w:spacing w:after="0" w:lineRule="auto" w:line="240"/>
              <w:ind w:left="89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>
        <w:tblPrEx/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ind w:left="449" w:hanging="360"/>
              <w:contextualSpacing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1.Организация спортивно-массовой  работы в летнем лагере с дневным пребыванием детей и подростков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совет спортклуба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>
      <w:pPr>
        <w:pStyle w:val="style0"/>
        <w:ind w:left="705" w:hanging="705"/>
        <w:rPr>
          <w:rFonts w:ascii="Calibri" w:cs="Times New Roman" w:eastAsia="Calibri" w:hAnsi="Calibri"/>
        </w:rPr>
      </w:pPr>
    </w:p>
    <w:p>
      <w:pPr>
        <w:pStyle w:val="style0"/>
        <w:ind w:left="705" w:hanging="705"/>
        <w:rPr>
          <w:rFonts w:ascii="Calibri" w:cs="Times New Roman" w:eastAsia="Calibri" w:hAnsi="Calibri"/>
        </w:rPr>
      </w:pPr>
    </w:p>
    <w:sectPr>
      <w:pgSz w:w="11906" w:h="16838" w:orient="portrait"/>
      <w:pgMar w:top="1134" w:right="1700" w:bottom="1134" w:left="1701" w:header="708" w:footer="708" w:gutter="0"/>
      <w:pgBorders w:zOrder="front" w:display="allPages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005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6C5E8C"/>
    <w:lvl w:ilvl="0" w:tplc="108C3A6A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1">
    <w:nsid w:val="00000001"/>
    <w:multiLevelType w:val="hybridMultilevel"/>
    <w:tmpl w:val="B57249F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01E9068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5848B8E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C80FB7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65E8806"/>
    <w:lvl w:ilvl="0" w:tplc="A7BC4316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8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Words>390</Words>
  <Pages>4</Pages>
  <Characters>2825</Characters>
  <Application>WPS Office</Application>
  <DocSecurity>0</DocSecurity>
  <Paragraphs>145</Paragraphs>
  <ScaleCrop>false</ScaleCrop>
  <LinksUpToDate>false</LinksUpToDate>
  <CharactersWithSpaces>3374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2016-03-13T11:48:00Z</dcterms:created>
  <dc:creator>user</dc:creator>
  <lastModifiedBy>STK-LX1</lastModifiedBy>
  <dcterms:modified xsi:type="dcterms:W3CDTF">2021-07-21T10:58:52Z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50885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